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48D" w:rsidRDefault="0022548D" w:rsidP="0022548D">
      <w:pPr>
        <w:widowControl/>
        <w:jc w:val="left"/>
        <w:rPr>
          <w:rFonts w:ascii="Arial" w:hAnsi="Arial" w:cs="Arial"/>
        </w:rPr>
      </w:pPr>
      <w:r>
        <w:rPr>
          <w:rFonts w:ascii="Helvetica" w:eastAsia="Helvetica" w:hAnsi="Helvetica" w:cs="Helvetica"/>
          <w:b/>
          <w:color w:val="000080"/>
          <w:kern w:val="0"/>
          <w:sz w:val="24"/>
          <w:szCs w:val="24"/>
        </w:rPr>
        <w:t xml:space="preserve">How to upgrade the </w:t>
      </w:r>
      <w:r w:rsidR="009F13B0">
        <w:rPr>
          <w:rFonts w:ascii="Helvetica" w:eastAsiaTheme="minorEastAsia" w:hAnsi="Helvetica" w:cs="Helvetica" w:hint="eastAsia"/>
          <w:b/>
          <w:color w:val="000080"/>
          <w:kern w:val="0"/>
          <w:sz w:val="24"/>
          <w:szCs w:val="24"/>
        </w:rPr>
        <w:t>firmware</w:t>
      </w:r>
      <w:r>
        <w:rPr>
          <w:rFonts w:ascii="Helvetica" w:eastAsia="Helvetica" w:hAnsi="Helvetica" w:cs="Helvetica" w:hint="eastAsia"/>
          <w:b/>
          <w:color w:val="000080"/>
          <w:kern w:val="0"/>
          <w:sz w:val="24"/>
          <w:szCs w:val="24"/>
        </w:rPr>
        <w:t xml:space="preserve"> </w:t>
      </w:r>
      <w:r>
        <w:rPr>
          <w:rFonts w:ascii="Helvetica" w:eastAsia="Helvetica" w:hAnsi="Helvetica" w:cs="Helvetica"/>
          <w:b/>
          <w:color w:val="000080"/>
          <w:kern w:val="0"/>
          <w:sz w:val="24"/>
          <w:szCs w:val="24"/>
        </w:rPr>
        <w:t>?</w:t>
      </w:r>
    </w:p>
    <w:p w:rsidR="0022548D" w:rsidRDefault="0022548D" w:rsidP="0022548D">
      <w:pPr>
        <w:widowControl/>
        <w:shd w:val="clear" w:color="auto" w:fill="FFFFFF"/>
        <w:spacing w:line="357" w:lineRule="atLeast"/>
        <w:jc w:val="left"/>
        <w:rPr>
          <w:rFonts w:ascii="Helvetica" w:eastAsia="Helvetica" w:hAnsi="Helvetica" w:cs="Helvetica"/>
          <w:color w:val="000000"/>
          <w:szCs w:val="21"/>
        </w:rPr>
      </w:pPr>
      <w:r>
        <w:rPr>
          <w:rFonts w:ascii="Helvetica" w:eastAsia="Helvetica" w:hAnsi="Helvetica" w:cs="Helvetica"/>
          <w:color w:val="000000"/>
          <w:kern w:val="0"/>
          <w:szCs w:val="21"/>
          <w:shd w:val="clear" w:color="auto" w:fill="FFFFFF"/>
        </w:rPr>
        <w:t xml:space="preserve">Step1, Switch </w:t>
      </w:r>
      <w:r>
        <w:rPr>
          <w:rFonts w:ascii="Helvetica" w:hAnsi="Helvetica" w:cs="Helvetica" w:hint="eastAsia"/>
          <w:color w:val="000000"/>
          <w:kern w:val="0"/>
          <w:szCs w:val="21"/>
          <w:shd w:val="clear" w:color="auto" w:fill="FFFFFF"/>
        </w:rPr>
        <w:t>flatbed cutter</w:t>
      </w:r>
      <w:r>
        <w:rPr>
          <w:rFonts w:ascii="Helvetica" w:eastAsia="Helvetica" w:hAnsi="Helvetica" w:cs="Helvetica"/>
          <w:color w:val="000000"/>
          <w:kern w:val="0"/>
          <w:szCs w:val="21"/>
          <w:shd w:val="clear" w:color="auto" w:fill="FFFFFF"/>
        </w:rPr>
        <w:t xml:space="preserve"> </w:t>
      </w:r>
      <w:r>
        <w:rPr>
          <w:rFonts w:ascii="Helvetica" w:eastAsiaTheme="minorEastAsia" w:hAnsi="Helvetica" w:cs="Helvetica" w:hint="eastAsia"/>
          <w:color w:val="000000"/>
          <w:kern w:val="0"/>
          <w:szCs w:val="21"/>
          <w:shd w:val="clear" w:color="auto" w:fill="FFFFFF"/>
        </w:rPr>
        <w:t>on</w:t>
      </w:r>
      <w:r>
        <w:rPr>
          <w:rFonts w:ascii="Helvetica" w:eastAsia="Helvetica" w:hAnsi="Helvetica" w:cs="Helvetica"/>
          <w:color w:val="000000"/>
          <w:kern w:val="0"/>
          <w:szCs w:val="21"/>
          <w:shd w:val="clear" w:color="auto" w:fill="FFFFFF"/>
        </w:rPr>
        <w:t>, then connect</w:t>
      </w:r>
      <w:r>
        <w:rPr>
          <w:rFonts w:ascii="Helvetica" w:hAnsi="Helvetica" w:cs="Helvetica" w:hint="eastAsia"/>
          <w:color w:val="000000"/>
          <w:kern w:val="0"/>
          <w:szCs w:val="21"/>
          <w:shd w:val="clear" w:color="auto" w:fill="FFFFFF"/>
        </w:rPr>
        <w:t xml:space="preserve"> flatbed cutter</w:t>
      </w:r>
      <w:r>
        <w:rPr>
          <w:rFonts w:ascii="Helvetica" w:eastAsia="Helvetica" w:hAnsi="Helvetica" w:cs="Helvetica"/>
          <w:color w:val="000000"/>
          <w:kern w:val="0"/>
          <w:szCs w:val="21"/>
          <w:shd w:val="clear" w:color="auto" w:fill="FFFFFF"/>
        </w:rPr>
        <w:t xml:space="preserve"> to computer through USB cable</w:t>
      </w:r>
    </w:p>
    <w:p w:rsidR="0022548D" w:rsidRDefault="0022548D" w:rsidP="0022548D">
      <w:pPr>
        <w:widowControl/>
        <w:shd w:val="clear" w:color="auto" w:fill="FFFFFF"/>
        <w:spacing w:line="357" w:lineRule="atLeast"/>
        <w:jc w:val="left"/>
        <w:rPr>
          <w:rFonts w:ascii="Helvetica" w:eastAsia="Helvetica" w:hAnsi="Helvetica" w:cs="Helvetica"/>
          <w:color w:val="000000"/>
          <w:kern w:val="0"/>
          <w:szCs w:val="21"/>
          <w:shd w:val="clear" w:color="auto" w:fill="FFFFFF"/>
        </w:rPr>
      </w:pPr>
      <w:r>
        <w:rPr>
          <w:rFonts w:ascii="Helvetica" w:eastAsia="Helvetica" w:hAnsi="Helvetica" w:cs="Helvetica"/>
          <w:color w:val="000000"/>
          <w:kern w:val="0"/>
          <w:szCs w:val="21"/>
          <w:shd w:val="clear" w:color="auto" w:fill="FFFFFF"/>
        </w:rPr>
        <w:t>Step2, To run enclosed "F</w:t>
      </w:r>
      <w:r>
        <w:rPr>
          <w:rFonts w:ascii="Helvetica" w:eastAsiaTheme="minorEastAsia" w:hAnsi="Helvetica" w:cs="Helvetica" w:hint="eastAsia"/>
          <w:color w:val="000000"/>
          <w:kern w:val="0"/>
          <w:szCs w:val="21"/>
          <w:shd w:val="clear" w:color="auto" w:fill="FFFFFF"/>
        </w:rPr>
        <w:t>irmWare</w:t>
      </w:r>
      <w:r>
        <w:rPr>
          <w:rFonts w:ascii="Helvetica" w:eastAsia="Helvetica" w:hAnsi="Helvetica" w:cs="Helvetica"/>
          <w:color w:val="000000"/>
          <w:kern w:val="0"/>
          <w:szCs w:val="21"/>
          <w:shd w:val="clear" w:color="auto" w:fill="FFFFFF"/>
        </w:rPr>
        <w:t>.exe"</w:t>
      </w:r>
    </w:p>
    <w:p w:rsidR="0022548D" w:rsidRDefault="0022548D" w:rsidP="0022548D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2194556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94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48D" w:rsidRDefault="0022548D" w:rsidP="0022548D">
      <w:pPr>
        <w:widowControl/>
        <w:shd w:val="clear" w:color="auto" w:fill="FFFFFF"/>
        <w:spacing w:line="357" w:lineRule="atLeast"/>
        <w:jc w:val="left"/>
        <w:rPr>
          <w:rFonts w:ascii="Helvetica" w:eastAsiaTheme="minorEastAsia" w:hAnsi="Helvetica" w:cs="Helvetica" w:hint="eastAsia"/>
          <w:color w:val="000000"/>
          <w:kern w:val="0"/>
          <w:szCs w:val="21"/>
          <w:shd w:val="clear" w:color="auto" w:fill="FFFFFF"/>
        </w:rPr>
      </w:pPr>
      <w:r>
        <w:rPr>
          <w:rFonts w:ascii="Helvetica" w:eastAsia="Helvetica" w:hAnsi="Helvetica" w:cs="Helvetica"/>
          <w:color w:val="000000"/>
          <w:kern w:val="0"/>
          <w:szCs w:val="21"/>
          <w:shd w:val="clear" w:color="auto" w:fill="FFFFFF"/>
        </w:rPr>
        <w:t>Step3, To choose</w:t>
      </w:r>
      <w:r>
        <w:rPr>
          <w:rFonts w:ascii="Helvetica" w:hAnsi="Helvetica" w:cs="Helvetica" w:hint="eastAsia"/>
          <w:color w:val="000000"/>
          <w:kern w:val="0"/>
          <w:szCs w:val="21"/>
          <w:shd w:val="clear" w:color="auto" w:fill="FFFFFF"/>
        </w:rPr>
        <w:t xml:space="preserve"> </w:t>
      </w:r>
      <w:r>
        <w:rPr>
          <w:rFonts w:ascii="Helvetica" w:eastAsia="Helvetica" w:hAnsi="Helvetica" w:cs="Helvetica"/>
          <w:color w:val="000000"/>
          <w:kern w:val="0"/>
          <w:szCs w:val="21"/>
          <w:shd w:val="clear" w:color="auto" w:fill="FFFFFF"/>
        </w:rPr>
        <w:t>enclosed"</w:t>
      </w:r>
      <w:r>
        <w:rPr>
          <w:rFonts w:ascii="Helvetica" w:eastAsiaTheme="minorEastAsia" w:hAnsi="Helvetica" w:cs="Helvetica" w:hint="eastAsia"/>
          <w:color w:val="000000"/>
          <w:kern w:val="0"/>
          <w:szCs w:val="21"/>
          <w:shd w:val="clear" w:color="auto" w:fill="FFFFFF"/>
        </w:rPr>
        <w:t>Flatbed-1.00.03</w:t>
      </w:r>
      <w:r>
        <w:rPr>
          <w:rFonts w:ascii="Helvetica" w:hAnsi="Helvetica" w:cs="Helvetica" w:hint="eastAsia"/>
          <w:color w:val="000000"/>
          <w:kern w:val="0"/>
          <w:szCs w:val="21"/>
          <w:shd w:val="clear" w:color="auto" w:fill="FFFFFF"/>
        </w:rPr>
        <w:t>.</w:t>
      </w:r>
      <w:r w:rsidRPr="00253F4A">
        <w:rPr>
          <w:rFonts w:ascii="Helvetica" w:eastAsia="Helvetica" w:hAnsi="Helvetica" w:cs="Helvetica"/>
          <w:color w:val="000000"/>
          <w:kern w:val="0"/>
          <w:szCs w:val="21"/>
          <w:shd w:val="clear" w:color="auto" w:fill="FFFFFF"/>
        </w:rPr>
        <w:t>bin</w:t>
      </w:r>
      <w:r>
        <w:rPr>
          <w:rFonts w:ascii="Helvetica" w:eastAsia="Helvetica" w:hAnsi="Helvetica" w:cs="Helvetica"/>
          <w:color w:val="000000"/>
          <w:kern w:val="0"/>
          <w:szCs w:val="21"/>
          <w:shd w:val="clear" w:color="auto" w:fill="FFFFFF"/>
        </w:rPr>
        <w:t>"</w:t>
      </w:r>
    </w:p>
    <w:p w:rsidR="0022548D" w:rsidRPr="0022548D" w:rsidRDefault="0022548D" w:rsidP="0022548D">
      <w:pPr>
        <w:widowControl/>
        <w:shd w:val="clear" w:color="auto" w:fill="FFFFFF"/>
        <w:spacing w:line="357" w:lineRule="atLeast"/>
        <w:jc w:val="left"/>
        <w:rPr>
          <w:rFonts w:ascii="Helvetica" w:eastAsiaTheme="minorEastAsia" w:hAnsi="Helvetica" w:cs="Helvetica" w:hint="eastAsia"/>
          <w:color w:val="000000"/>
          <w:kern w:val="0"/>
          <w:szCs w:val="21"/>
          <w:shd w:val="clear" w:color="auto" w:fill="FFFFFF"/>
        </w:rPr>
      </w:pPr>
      <w:r w:rsidRPr="0022548D">
        <w:rPr>
          <w:rFonts w:ascii="Helvetica" w:eastAsiaTheme="minorEastAsia" w:hAnsi="Helvetica" w:cs="Helvetica" w:hint="eastAsia"/>
          <w:noProof/>
          <w:color w:val="000000"/>
          <w:kern w:val="0"/>
          <w:szCs w:val="21"/>
          <w:shd w:val="clear" w:color="auto" w:fill="FFFFFF"/>
        </w:rPr>
        <w:drawing>
          <wp:inline distT="0" distB="0" distL="0" distR="0">
            <wp:extent cx="5274310" cy="2215396"/>
            <wp:effectExtent l="19050" t="0" r="2540" b="0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15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48D" w:rsidRDefault="0022548D" w:rsidP="0022548D">
      <w:pPr>
        <w:widowControl/>
        <w:shd w:val="clear" w:color="auto" w:fill="FFFFFF"/>
        <w:spacing w:line="357" w:lineRule="atLeast"/>
        <w:jc w:val="left"/>
        <w:rPr>
          <w:rFonts w:ascii="Helvetica" w:eastAsiaTheme="minorEastAsia" w:hAnsi="Helvetica" w:cs="Helvetica" w:hint="eastAsia"/>
          <w:color w:val="000000"/>
          <w:kern w:val="0"/>
          <w:szCs w:val="21"/>
          <w:shd w:val="clear" w:color="auto" w:fill="FFFFFF"/>
        </w:rPr>
      </w:pPr>
      <w:r>
        <w:rPr>
          <w:rFonts w:ascii="Helvetica" w:eastAsiaTheme="minorEastAsia" w:hAnsi="Helvetica" w:cs="Helvetica" w:hint="eastAsia"/>
          <w:noProof/>
          <w:color w:val="000000"/>
          <w:szCs w:val="21"/>
        </w:rPr>
        <w:pict>
          <v:oval id="_x0000_s1026" style="position:absolute;margin-left:119.25pt;margin-top:78.75pt;width:78.75pt;height:32.25pt;z-index:251658240" filled="f" strokecolor="red"/>
        </w:pict>
      </w:r>
      <w:r>
        <w:rPr>
          <w:rFonts w:ascii="Helvetica" w:eastAsia="Helvetica" w:hAnsi="Helvetica" w:cs="Helvetica"/>
          <w:color w:val="000000"/>
          <w:kern w:val="0"/>
          <w:szCs w:val="21"/>
          <w:shd w:val="clear" w:color="auto" w:fill="FFFFFF"/>
        </w:rPr>
        <w:t>Step4, To push "Start "</w:t>
      </w:r>
      <w:r w:rsidRPr="0022548D">
        <w:rPr>
          <w:rFonts w:ascii="Helvetica" w:eastAsiaTheme="minorEastAsia" w:hAnsi="Helvetica" w:cs="Helvetica" w:hint="eastAsia"/>
          <w:color w:val="000000"/>
          <w:szCs w:val="21"/>
        </w:rPr>
        <w:drawing>
          <wp:inline distT="0" distB="0" distL="0" distR="0">
            <wp:extent cx="5274310" cy="2215396"/>
            <wp:effectExtent l="19050" t="0" r="2540" b="0"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15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48D" w:rsidRDefault="0022548D" w:rsidP="0022548D">
      <w:pPr>
        <w:widowControl/>
        <w:shd w:val="clear" w:color="auto" w:fill="FFFFFF"/>
        <w:spacing w:line="357" w:lineRule="atLeast"/>
        <w:jc w:val="left"/>
        <w:rPr>
          <w:rFonts w:ascii="Helvetica" w:eastAsiaTheme="minorEastAsia" w:hAnsi="Helvetica" w:cs="Helvetica" w:hint="eastAsia"/>
          <w:color w:val="000000"/>
          <w:kern w:val="0"/>
          <w:szCs w:val="21"/>
          <w:shd w:val="clear" w:color="auto" w:fill="FFFFFF"/>
        </w:rPr>
      </w:pPr>
      <w:r>
        <w:rPr>
          <w:rFonts w:ascii="Helvetica" w:eastAsiaTheme="minorEastAsia" w:hAnsi="Helvetica" w:cs="Helvetica" w:hint="eastAsia"/>
          <w:color w:val="000000"/>
          <w:kern w:val="0"/>
          <w:szCs w:val="21"/>
          <w:shd w:val="clear" w:color="auto" w:fill="FFFFFF"/>
        </w:rPr>
        <w:lastRenderedPageBreak/>
        <w:t>N</w:t>
      </w:r>
      <w:r w:rsidRPr="0022548D">
        <w:rPr>
          <w:rFonts w:ascii="Helvetica" w:eastAsia="Helvetica" w:hAnsi="Helvetica" w:cs="Helvetica"/>
          <w:color w:val="000000"/>
          <w:kern w:val="0"/>
          <w:szCs w:val="21"/>
          <w:shd w:val="clear" w:color="auto" w:fill="FFFFFF"/>
        </w:rPr>
        <w:t>ow</w:t>
      </w:r>
      <w:r>
        <w:rPr>
          <w:rFonts w:ascii="Helvetica" w:eastAsiaTheme="minorEastAsia" w:hAnsi="Helvetica" w:cs="Helvetica" w:hint="eastAsia"/>
          <w:color w:val="000000"/>
          <w:kern w:val="0"/>
          <w:szCs w:val="21"/>
          <w:shd w:val="clear" w:color="auto" w:fill="FFFFFF"/>
        </w:rPr>
        <w:t>,</w:t>
      </w:r>
      <w:r w:rsidRPr="0022548D">
        <w:rPr>
          <w:rFonts w:ascii="Helvetica" w:eastAsia="Helvetica" w:hAnsi="Helvetica" w:cs="Helvetica"/>
          <w:color w:val="000000"/>
          <w:kern w:val="0"/>
          <w:szCs w:val="21"/>
          <w:shd w:val="clear" w:color="auto" w:fill="FFFFFF"/>
        </w:rPr>
        <w:t xml:space="preserve"> The </w:t>
      </w:r>
      <w:r>
        <w:rPr>
          <w:rFonts w:ascii="Helvetica" w:eastAsiaTheme="minorEastAsia" w:hAnsi="Helvetica" w:cs="Helvetica" w:hint="eastAsia"/>
          <w:color w:val="000000"/>
          <w:kern w:val="0"/>
          <w:szCs w:val="21"/>
          <w:shd w:val="clear" w:color="auto" w:fill="FFFFFF"/>
        </w:rPr>
        <w:t>LED</w:t>
      </w:r>
      <w:r w:rsidRPr="0022548D">
        <w:rPr>
          <w:rFonts w:ascii="Helvetica" w:eastAsia="Helvetica" w:hAnsi="Helvetica" w:cs="Helvetica"/>
          <w:color w:val="000000"/>
          <w:kern w:val="0"/>
          <w:szCs w:val="21"/>
          <w:shd w:val="clear" w:color="auto" w:fill="FFFFFF"/>
        </w:rPr>
        <w:t xml:space="preserve"> display will show</w:t>
      </w:r>
      <w:r>
        <w:rPr>
          <w:rFonts w:ascii="Helvetica" w:eastAsiaTheme="minorEastAsia" w:hAnsi="Helvetica" w:cs="Helvetica" w:hint="eastAsia"/>
          <w:color w:val="000000"/>
          <w:kern w:val="0"/>
          <w:szCs w:val="21"/>
          <w:shd w:val="clear" w:color="auto" w:fill="FFFFFF"/>
        </w:rPr>
        <w:t xml:space="preserve"> </w:t>
      </w:r>
      <w:r>
        <w:rPr>
          <w:rFonts w:ascii="Helvetica" w:eastAsiaTheme="minorEastAsia" w:hAnsi="Helvetica" w:cs="Helvetica"/>
          <w:color w:val="000000"/>
          <w:kern w:val="0"/>
          <w:szCs w:val="21"/>
          <w:shd w:val="clear" w:color="auto" w:fill="FFFFFF"/>
        </w:rPr>
        <w:t>“</w:t>
      </w:r>
      <w:r>
        <w:rPr>
          <w:rFonts w:ascii="Helvetica" w:eastAsiaTheme="minorEastAsia" w:hAnsi="Helvetica" w:cs="Helvetica" w:hint="eastAsia"/>
          <w:color w:val="000000"/>
          <w:kern w:val="0"/>
          <w:szCs w:val="21"/>
          <w:shd w:val="clear" w:color="auto" w:fill="FFFFFF"/>
        </w:rPr>
        <w:t>Firmware Update ,Please Wait</w:t>
      </w:r>
      <w:r>
        <w:rPr>
          <w:rFonts w:ascii="Helvetica" w:eastAsiaTheme="minorEastAsia" w:hAnsi="Helvetica" w:cs="Helvetica"/>
          <w:color w:val="000000"/>
          <w:kern w:val="0"/>
          <w:szCs w:val="21"/>
          <w:shd w:val="clear" w:color="auto" w:fill="FFFFFF"/>
        </w:rPr>
        <w:t>”</w:t>
      </w:r>
      <w:r w:rsidRPr="0022548D">
        <w:t xml:space="preserve"> </w:t>
      </w:r>
      <w:r>
        <w:rPr>
          <w:rFonts w:hint="eastAsia"/>
        </w:rPr>
        <w:t>.</w:t>
      </w:r>
      <w:r w:rsidRPr="0022548D">
        <w:rPr>
          <w:rFonts w:ascii="Helvetica" w:eastAsiaTheme="minorEastAsia" w:hAnsi="Helvetica" w:cs="Helvetica"/>
          <w:color w:val="000000"/>
          <w:kern w:val="0"/>
          <w:szCs w:val="21"/>
          <w:shd w:val="clear" w:color="auto" w:fill="FFFFFF"/>
        </w:rPr>
        <w:t xml:space="preserve">The </w:t>
      </w:r>
      <w:r>
        <w:rPr>
          <w:rFonts w:ascii="Helvetica" w:eastAsiaTheme="minorEastAsia" w:hAnsi="Helvetica" w:cs="Helvetica" w:hint="eastAsia"/>
          <w:color w:val="000000"/>
          <w:kern w:val="0"/>
          <w:szCs w:val="21"/>
          <w:shd w:val="clear" w:color="auto" w:fill="FFFFFF"/>
        </w:rPr>
        <w:t>old firmware</w:t>
      </w:r>
      <w:r w:rsidRPr="0022548D">
        <w:rPr>
          <w:rFonts w:ascii="Helvetica" w:eastAsiaTheme="minorEastAsia" w:hAnsi="Helvetica" w:cs="Helvetica"/>
          <w:color w:val="000000"/>
          <w:kern w:val="0"/>
          <w:szCs w:val="21"/>
          <w:shd w:val="clear" w:color="auto" w:fill="FFFFFF"/>
        </w:rPr>
        <w:t xml:space="preserve"> will be automatically deleted, and then the new </w:t>
      </w:r>
      <w:r>
        <w:rPr>
          <w:rFonts w:ascii="Helvetica" w:eastAsiaTheme="minorEastAsia" w:hAnsi="Helvetica" w:cs="Helvetica" w:hint="eastAsia"/>
          <w:color w:val="000000"/>
          <w:kern w:val="0"/>
          <w:szCs w:val="21"/>
          <w:shd w:val="clear" w:color="auto" w:fill="FFFFFF"/>
        </w:rPr>
        <w:t>firmware</w:t>
      </w:r>
      <w:r w:rsidRPr="0022548D">
        <w:rPr>
          <w:rFonts w:ascii="Helvetica" w:eastAsiaTheme="minorEastAsia" w:hAnsi="Helvetica" w:cs="Helvetica"/>
          <w:color w:val="000000"/>
          <w:kern w:val="0"/>
          <w:szCs w:val="21"/>
          <w:shd w:val="clear" w:color="auto" w:fill="FFFFFF"/>
        </w:rPr>
        <w:t xml:space="preserve"> will be loaded. </w:t>
      </w:r>
    </w:p>
    <w:p w:rsidR="0022548D" w:rsidRPr="0022548D" w:rsidRDefault="0022548D" w:rsidP="0022548D">
      <w:pPr>
        <w:widowControl/>
        <w:shd w:val="clear" w:color="auto" w:fill="FFFFFF"/>
        <w:spacing w:line="357" w:lineRule="atLeast"/>
        <w:jc w:val="left"/>
        <w:rPr>
          <w:rFonts w:ascii="Helvetica" w:eastAsiaTheme="minorEastAsia" w:hAnsi="Helvetica" w:cs="Helvetica" w:hint="eastAsia"/>
          <w:color w:val="000000"/>
          <w:szCs w:val="21"/>
        </w:rPr>
      </w:pPr>
      <w:r w:rsidRPr="0022548D">
        <w:rPr>
          <w:rFonts w:ascii="Helvetica" w:eastAsiaTheme="minorEastAsia" w:hAnsi="Helvetica" w:cs="Helvetica"/>
          <w:color w:val="000000"/>
          <w:kern w:val="0"/>
          <w:szCs w:val="21"/>
          <w:shd w:val="clear" w:color="auto" w:fill="FFFFFF"/>
        </w:rPr>
        <w:t xml:space="preserve">The upgrade time is about </w:t>
      </w:r>
      <w:r>
        <w:rPr>
          <w:rFonts w:ascii="Helvetica" w:eastAsiaTheme="minorEastAsia" w:hAnsi="Helvetica" w:cs="Helvetica" w:hint="eastAsia"/>
          <w:color w:val="000000"/>
          <w:kern w:val="0"/>
          <w:szCs w:val="21"/>
          <w:shd w:val="clear" w:color="auto" w:fill="FFFFFF"/>
        </w:rPr>
        <w:t>70</w:t>
      </w:r>
      <w:r w:rsidRPr="0022548D">
        <w:rPr>
          <w:rFonts w:ascii="Helvetica" w:eastAsiaTheme="minorEastAsia" w:hAnsi="Helvetica" w:cs="Helvetica"/>
          <w:color w:val="000000"/>
          <w:kern w:val="0"/>
          <w:szCs w:val="21"/>
          <w:shd w:val="clear" w:color="auto" w:fill="FFFFFF"/>
        </w:rPr>
        <w:t xml:space="preserve"> seconds.</w:t>
      </w:r>
      <w:r>
        <w:rPr>
          <w:rFonts w:ascii="Helvetica" w:eastAsiaTheme="minorEastAsia" w:hAnsi="Helvetica" w:cs="Helvetica" w:hint="eastAsia"/>
          <w:noProof/>
          <w:color w:val="000000"/>
          <w:szCs w:val="21"/>
        </w:rPr>
        <w:drawing>
          <wp:inline distT="0" distB="0" distL="0" distR="0">
            <wp:extent cx="5274310" cy="2195303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5274" cy="2199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eastAsiaTheme="minorEastAsia" w:hAnsi="Helvetica" w:cs="Helvetica" w:hint="eastAsia"/>
          <w:noProof/>
          <w:color w:val="000000"/>
          <w:szCs w:val="21"/>
        </w:rPr>
        <w:drawing>
          <wp:inline distT="0" distB="0" distL="0" distR="0">
            <wp:extent cx="5274310" cy="2152589"/>
            <wp:effectExtent l="19050" t="0" r="2540" b="0"/>
            <wp:docPr id="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52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48D" w:rsidRDefault="0022548D" w:rsidP="0022548D">
      <w:pPr>
        <w:rPr>
          <w:rFonts w:hint="eastAsia"/>
        </w:rPr>
      </w:pPr>
    </w:p>
    <w:p w:rsidR="0022548D" w:rsidRDefault="0022548D" w:rsidP="0022548D">
      <w:pPr>
        <w:jc w:val="left"/>
        <w:rPr>
          <w:rFonts w:ascii="Helvetica" w:eastAsiaTheme="minorEastAsia" w:hAnsi="Helvetica" w:cs="Helvetica" w:hint="eastAsia"/>
          <w:color w:val="000000"/>
          <w:kern w:val="0"/>
          <w:szCs w:val="21"/>
          <w:shd w:val="clear" w:color="auto" w:fill="FFFFFF"/>
        </w:rPr>
      </w:pPr>
      <w:r>
        <w:rPr>
          <w:rFonts w:ascii="Helvetica" w:hAnsi="Helvetica" w:cs="Helvetica"/>
          <w:color w:val="000000"/>
          <w:kern w:val="0"/>
          <w:szCs w:val="21"/>
          <w:shd w:val="clear" w:color="auto" w:fill="FFFFFF"/>
        </w:rPr>
        <w:t>T</w:t>
      </w:r>
      <w:r>
        <w:rPr>
          <w:rFonts w:ascii="Helvetica" w:hAnsi="Helvetica" w:cs="Helvetica" w:hint="eastAsia"/>
          <w:color w:val="000000"/>
          <w:kern w:val="0"/>
          <w:szCs w:val="21"/>
          <w:shd w:val="clear" w:color="auto" w:fill="FFFFFF"/>
        </w:rPr>
        <w:t>he flatbed cutter</w:t>
      </w:r>
      <w:r w:rsidRPr="00907C83">
        <w:rPr>
          <w:rFonts w:ascii="Helvetica" w:hAnsi="Helvetica" w:cs="Helvetica"/>
          <w:color w:val="000000"/>
          <w:kern w:val="0"/>
          <w:szCs w:val="21"/>
          <w:shd w:val="clear" w:color="auto" w:fill="FFFFFF"/>
        </w:rPr>
        <w:t xml:space="preserve"> will restart automatically</w:t>
      </w:r>
      <w:r>
        <w:rPr>
          <w:rFonts w:ascii="Helvetica" w:eastAsia="Helvetica" w:hAnsi="Helvetica" w:cs="Helvetica"/>
          <w:color w:val="000000"/>
          <w:kern w:val="0"/>
          <w:szCs w:val="21"/>
          <w:shd w:val="clear" w:color="auto" w:fill="FFFFFF"/>
        </w:rPr>
        <w:t>, upgraded successfully</w:t>
      </w:r>
      <w:r>
        <w:rPr>
          <w:rFonts w:ascii="Helvetica" w:eastAsiaTheme="minorEastAsia" w:hAnsi="Helvetica" w:cs="Helvetica" w:hint="eastAsia"/>
          <w:color w:val="000000"/>
          <w:kern w:val="0"/>
          <w:szCs w:val="21"/>
          <w:shd w:val="clear" w:color="auto" w:fill="FFFFFF"/>
        </w:rPr>
        <w:t>.</w:t>
      </w:r>
    </w:p>
    <w:p w:rsidR="0022548D" w:rsidRDefault="0022548D" w:rsidP="0022548D">
      <w:pPr>
        <w:jc w:val="left"/>
        <w:rPr>
          <w:rFonts w:ascii="Helvetica" w:eastAsiaTheme="minorEastAsia" w:hAnsi="Helvetica" w:cs="Helvetica" w:hint="eastAsia"/>
          <w:color w:val="000000"/>
          <w:kern w:val="0"/>
          <w:szCs w:val="21"/>
          <w:shd w:val="clear" w:color="auto" w:fill="FFFFFF"/>
        </w:rPr>
      </w:pPr>
    </w:p>
    <w:p w:rsidR="0022548D" w:rsidRPr="0022548D" w:rsidRDefault="0022548D" w:rsidP="0022548D">
      <w:pPr>
        <w:jc w:val="left"/>
        <w:rPr>
          <w:rFonts w:ascii="Helvetica" w:eastAsia="Helvetica" w:hAnsi="Helvetica" w:cs="Helvetica"/>
          <w:color w:val="000000"/>
          <w:kern w:val="0"/>
          <w:szCs w:val="21"/>
          <w:shd w:val="clear" w:color="auto" w:fill="FFFFFF"/>
        </w:rPr>
      </w:pPr>
      <w:r w:rsidRPr="0022548D">
        <w:rPr>
          <w:rFonts w:ascii="Helvetica" w:eastAsia="Helvetica" w:hAnsi="Helvetica" w:cs="Helvetica"/>
          <w:color w:val="000000"/>
          <w:kern w:val="0"/>
          <w:szCs w:val="21"/>
          <w:shd w:val="clear" w:color="auto" w:fill="FFFFFF"/>
        </w:rPr>
        <w:t>After the upgrade</w:t>
      </w:r>
      <w:r>
        <w:rPr>
          <w:rFonts w:ascii="Helvetica" w:eastAsiaTheme="minorEastAsia" w:hAnsi="Helvetica" w:cs="Helvetica" w:hint="eastAsia"/>
          <w:color w:val="000000"/>
          <w:kern w:val="0"/>
          <w:szCs w:val="21"/>
          <w:shd w:val="clear" w:color="auto" w:fill="FFFFFF"/>
        </w:rPr>
        <w:t xml:space="preserve"> </w:t>
      </w:r>
      <w:r w:rsidRPr="0022548D">
        <w:rPr>
          <w:rFonts w:ascii="Helvetica" w:eastAsia="Helvetica" w:hAnsi="Helvetica" w:cs="Helvetica"/>
          <w:color w:val="000000"/>
          <w:kern w:val="0"/>
          <w:szCs w:val="21"/>
          <w:shd w:val="clear" w:color="auto" w:fill="FFFFFF"/>
        </w:rPr>
        <w:t>,check the machine version number（</w:t>
      </w:r>
      <w:r>
        <w:rPr>
          <w:rFonts w:ascii="Helvetica" w:eastAsia="Helvetica" w:hAnsi="Helvetica" w:cs="Helvetica"/>
          <w:color w:val="000000"/>
          <w:kern w:val="0"/>
          <w:szCs w:val="21"/>
          <w:shd w:val="clear" w:color="auto" w:fill="FFFFFF"/>
        </w:rPr>
        <w:t>click</w:t>
      </w:r>
      <w:r>
        <w:rPr>
          <w:rFonts w:ascii="Helvetica" w:eastAsiaTheme="minorEastAsia" w:hAnsi="Helvetica" w:cs="Helvetica" w:hint="eastAsia"/>
          <w:color w:val="000000"/>
          <w:kern w:val="0"/>
          <w:szCs w:val="21"/>
          <w:shd w:val="clear" w:color="auto" w:fill="FFFFFF"/>
        </w:rPr>
        <w:t xml:space="preserve"> </w:t>
      </w:r>
      <w:r w:rsidRPr="0022548D">
        <w:rPr>
          <w:rFonts w:ascii="Helvetica" w:eastAsia="Helvetica" w:hAnsi="Helvetica" w:cs="Helvetica"/>
          <w:b/>
          <w:color w:val="000000"/>
          <w:kern w:val="0"/>
          <w:szCs w:val="21"/>
          <w:shd w:val="clear" w:color="auto" w:fill="FFFFFF"/>
        </w:rPr>
        <w:t>set</w:t>
      </w:r>
      <w:r w:rsidRPr="0022548D">
        <w:rPr>
          <w:rFonts w:ascii="Helvetica" w:eastAsiaTheme="minorEastAsia" w:hAnsi="Helvetica" w:cs="Helvetica" w:hint="eastAsia"/>
          <w:b/>
          <w:color w:val="000000"/>
          <w:kern w:val="0"/>
          <w:szCs w:val="21"/>
          <w:shd w:val="clear" w:color="auto" w:fill="FFFFFF"/>
        </w:rPr>
        <w:t>tings</w:t>
      </w:r>
      <w:r>
        <w:rPr>
          <w:rFonts w:ascii="Helvetica" w:eastAsiaTheme="minorEastAsia" w:hAnsi="Helvetica" w:cs="Helvetica" w:hint="eastAsia"/>
          <w:b/>
          <w:color w:val="000000"/>
          <w:kern w:val="0"/>
          <w:szCs w:val="21"/>
          <w:shd w:val="clear" w:color="auto" w:fill="FFFFFF"/>
        </w:rPr>
        <w:t xml:space="preserve"> </w:t>
      </w:r>
      <w:r>
        <w:rPr>
          <w:rFonts w:ascii="Helvetica" w:eastAsiaTheme="minorEastAsia" w:hAnsi="Helvetica" w:cs="Helvetica" w:hint="eastAsia"/>
          <w:color w:val="000000"/>
          <w:kern w:val="0"/>
          <w:szCs w:val="21"/>
          <w:shd w:val="clear" w:color="auto" w:fill="FFFFFF"/>
        </w:rPr>
        <w:t xml:space="preserve">- </w:t>
      </w:r>
      <w:proofErr w:type="spellStart"/>
      <w:r w:rsidRPr="0022548D">
        <w:rPr>
          <w:rFonts w:ascii="Helvetica" w:eastAsiaTheme="minorEastAsia" w:hAnsi="Helvetica" w:cs="Helvetica" w:hint="eastAsia"/>
          <w:b/>
          <w:color w:val="000000"/>
          <w:kern w:val="0"/>
          <w:szCs w:val="21"/>
          <w:shd w:val="clear" w:color="auto" w:fill="FFFFFF"/>
        </w:rPr>
        <w:t>SystemInformation</w:t>
      </w:r>
      <w:proofErr w:type="spellEnd"/>
      <w:r>
        <w:rPr>
          <w:rFonts w:ascii="Helvetica" w:eastAsiaTheme="minorEastAsia" w:hAnsi="Helvetica" w:cs="Helvetica" w:hint="eastAsia"/>
          <w:color w:val="000000"/>
          <w:kern w:val="0"/>
          <w:szCs w:val="21"/>
          <w:shd w:val="clear" w:color="auto" w:fill="FFFFFF"/>
        </w:rPr>
        <w:t xml:space="preserve"> </w:t>
      </w:r>
      <w:r>
        <w:rPr>
          <w:rFonts w:ascii="Helvetica" w:eastAsiaTheme="minorEastAsia" w:hAnsi="Helvetica" w:cs="Helvetica"/>
          <w:color w:val="000000"/>
          <w:kern w:val="0"/>
          <w:szCs w:val="21"/>
          <w:shd w:val="clear" w:color="auto" w:fill="FFFFFF"/>
        </w:rPr>
        <w:t>–</w:t>
      </w:r>
      <w:r>
        <w:rPr>
          <w:rFonts w:ascii="Helvetica" w:eastAsiaTheme="minorEastAsia" w:hAnsi="Helvetica" w:cs="Helvetica" w:hint="eastAsia"/>
          <w:color w:val="000000"/>
          <w:kern w:val="0"/>
          <w:szCs w:val="21"/>
          <w:shd w:val="clear" w:color="auto" w:fill="FFFFFF"/>
        </w:rPr>
        <w:t xml:space="preserve"> </w:t>
      </w:r>
      <w:proofErr w:type="spellStart"/>
      <w:r w:rsidRPr="0022548D">
        <w:rPr>
          <w:rFonts w:ascii="Helvetica" w:eastAsiaTheme="minorEastAsia" w:hAnsi="Helvetica" w:cs="Helvetica" w:hint="eastAsia"/>
          <w:b/>
          <w:color w:val="000000"/>
          <w:kern w:val="0"/>
          <w:szCs w:val="21"/>
          <w:shd w:val="clear" w:color="auto" w:fill="FFFFFF"/>
        </w:rPr>
        <w:t>FWVer</w:t>
      </w:r>
      <w:proofErr w:type="spellEnd"/>
      <w:r w:rsidRPr="0022548D">
        <w:rPr>
          <w:rFonts w:ascii="Helvetica" w:eastAsia="Helvetica" w:hAnsi="Helvetica" w:cs="Helvetica"/>
          <w:color w:val="000000"/>
          <w:kern w:val="0"/>
          <w:szCs w:val="21"/>
          <w:shd w:val="clear" w:color="auto" w:fill="FFFFFF"/>
        </w:rPr>
        <w:t>）, it should be “FW1.00</w:t>
      </w:r>
      <w:r>
        <w:rPr>
          <w:rFonts w:ascii="Helvetica" w:eastAsiaTheme="minorEastAsia" w:hAnsi="Helvetica" w:cs="Helvetica" w:hint="eastAsia"/>
          <w:color w:val="000000"/>
          <w:kern w:val="0"/>
          <w:szCs w:val="21"/>
          <w:shd w:val="clear" w:color="auto" w:fill="FFFFFF"/>
        </w:rPr>
        <w:t>.03</w:t>
      </w:r>
      <w:r w:rsidRPr="0022548D">
        <w:rPr>
          <w:rFonts w:ascii="Helvetica" w:eastAsia="Helvetica" w:hAnsi="Helvetica" w:cs="Helvetica"/>
          <w:color w:val="000000"/>
          <w:kern w:val="0"/>
          <w:szCs w:val="21"/>
          <w:shd w:val="clear" w:color="auto" w:fill="FFFFFF"/>
        </w:rPr>
        <w:t>”</w:t>
      </w:r>
    </w:p>
    <w:p w:rsidR="0022548D" w:rsidRPr="0022548D" w:rsidRDefault="0022548D" w:rsidP="0022548D">
      <w:pPr>
        <w:widowControl/>
        <w:shd w:val="clear" w:color="auto" w:fill="FFFFFF"/>
        <w:spacing w:line="357" w:lineRule="atLeast"/>
        <w:jc w:val="left"/>
        <w:rPr>
          <w:rFonts w:ascii="Helvetica" w:eastAsiaTheme="minorEastAsia" w:hAnsi="Helvetica" w:cs="Helvetica" w:hint="eastAsia"/>
          <w:color w:val="000000"/>
          <w:kern w:val="0"/>
          <w:szCs w:val="21"/>
          <w:shd w:val="clear" w:color="auto" w:fill="FFFFFF"/>
        </w:rPr>
      </w:pPr>
    </w:p>
    <w:p w:rsidR="0022548D" w:rsidRPr="0022548D" w:rsidRDefault="0022548D" w:rsidP="0022548D"/>
    <w:sectPr w:rsidR="0022548D" w:rsidRPr="0022548D" w:rsidSect="001F1F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2548D"/>
    <w:rsid w:val="001F1FBB"/>
    <w:rsid w:val="0022548D"/>
    <w:rsid w:val="009F1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48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548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2548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2020-01-16T07:29:00Z</dcterms:created>
  <dcterms:modified xsi:type="dcterms:W3CDTF">2020-01-16T07:58:00Z</dcterms:modified>
</cp:coreProperties>
</file>